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928"/>
        <w:gridCol w:w="793"/>
        <w:gridCol w:w="2426"/>
        <w:gridCol w:w="1622"/>
        <w:gridCol w:w="2339"/>
        <w:gridCol w:w="1560"/>
        <w:gridCol w:w="3144"/>
        <w:gridCol w:w="52"/>
      </w:tblGrid>
      <w:tr>
        <w:trPr>
          <w:trHeight w:val="2960" w:hRule="atLeast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附件1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开封市城乡一体化示范区2021年公开招聘市场监管辅助人员计划一览表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/>
        <w:trPr>
          <w:gridAfter w:val="1"/>
          <w:wAfter w:w="52" w:type="dxa"/>
          <w:trHeight w:val="668" w:hRule="atLeast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Style w:val="style4097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  代码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Style w:val="style4097"/>
                <w:rFonts w:hint="eastAsia"/>
                <w:sz w:val="21"/>
                <w:szCs w:val="21"/>
                <w:lang w:val="en-US" w:eastAsia="zh-CN"/>
              </w:rPr>
              <w:t xml:space="preserve">招聘  </w:t>
            </w:r>
            <w:r>
              <w:rPr>
                <w:rStyle w:val="style4097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Style w:val="style4097"/>
                <w:sz w:val="21"/>
                <w:szCs w:val="21"/>
                <w:lang w:val="en-US" w:eastAsia="zh-CN"/>
              </w:rPr>
              <w:t>专业类别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学历要求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Style w:val="style4097"/>
                <w:sz w:val="21"/>
                <w:szCs w:val="21"/>
                <w:lang w:val="en-US" w:eastAsia="zh-CN"/>
              </w:rPr>
              <w:t>其它条件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Style w:val="style4097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Style w:val="style4097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/>
        <w:trPr>
          <w:gridAfter w:val="1"/>
          <w:wAfter w:w="52" w:type="dxa"/>
          <w:trHeight w:val="727" w:hRule="atLeast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开封市市场监管局示范区分局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会计学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具有本科及以上学历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热爱市场监管工作、性格开朗外向、形象气质佳、善于沟通，抗压能力强、有责任心、能适应应急性的加班工作。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年龄35周岁及以下，硕士研究生可适当放宽至40岁及以下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（年龄计算截止到</w:t>
            </w:r>
            <w:r>
              <w:rPr>
                <w:rFonts w:ascii="宋体" w:cs="宋体" w:hAnsi="宋体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ascii="宋体" w:cs="宋体" w:hAnsi="宋体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ascii="宋体" w:cs="宋体" w:hAnsi="宋体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在开封市市场监督管理局城乡一体化示范区分局工作每满一年，笔试成绩加1分，累计最多加5分。</w:t>
            </w:r>
          </w:p>
        </w:tc>
      </w:tr>
      <w:tr>
        <w:tblPrEx/>
        <w:trPr>
          <w:gridAfter w:val="1"/>
          <w:wAfter w:w="52" w:type="dxa"/>
          <w:trHeight w:val="688" w:hRule="atLeast"/>
        </w:trPr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法律类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gridAfter w:val="1"/>
          <w:wAfter w:w="52" w:type="dxa"/>
          <w:trHeight w:val="1326" w:hRule="atLeast"/>
        </w:trPr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食品工程类、工商管理类、文秘类、计算机类、药学类、机械类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gridAfter w:val="1"/>
          <w:wAfter w:w="52" w:type="dxa"/>
          <w:trHeight w:val="725" w:hRule="atLeast"/>
        </w:trPr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不限专业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bookmarkStart w:id="0" w:name="_GoBack"/>
      <w:bookmarkEnd w:id="0"/>
    </w:tbl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7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7">
    <w:name w:val="font21"/>
    <w:basedOn w:val="style65"/>
    <w:next w:val="style4097"/>
    <w:qFormat/>
    <w:uiPriority w:val="0"/>
    <w:rPr>
      <w:rFonts w:ascii="黑体" w:cs="黑体" w:eastAsia="黑体" w:hAnsi="宋体" w:hint="eastAsia"/>
      <w:b/>
      <w:bCs/>
      <w:color w:val="000000"/>
      <w:sz w:val="21"/>
      <w:szCs w:val="21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264</Words>
  <Pages>1</Pages>
  <Characters>286</Characters>
  <Application>WPS Office</Application>
  <DocSecurity>0</DocSecurity>
  <Paragraphs>52</Paragraphs>
  <ScaleCrop>false</ScaleCrop>
  <LinksUpToDate>false</LinksUpToDate>
  <CharactersWithSpaces>290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2021-10-18T07:26:00Z</dcterms:created>
  <dc:creator>Aurevoir</dc:creator>
  <lastModifiedBy>M2102J2SC</lastModifiedBy>
  <dcterms:modified xsi:type="dcterms:W3CDTF">2021-10-19T02:27:55Z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0B17B3F538E04B9CB570ED0161129898</vt:lpwstr>
  </property>
</Properties>
</file>