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460" w:lineRule="exact"/>
        <w:rPr>
          <w:rFonts w:hint="eastAsia" w:ascii="楷体" w:hAnsi="楷体" w:eastAsia="楷体" w:cs="楷体"/>
          <w:color w:val="000000"/>
          <w:sz w:val="28"/>
          <w:szCs w:val="28"/>
        </w:rPr>
      </w:pPr>
      <w:r>
        <w:rPr>
          <w:rStyle w:val="4"/>
          <w:rFonts w:hint="eastAsia" w:ascii="楷体" w:hAnsi="楷体" w:eastAsia="楷体" w:cs="楷体"/>
          <w:color w:val="000000"/>
          <w:sz w:val="28"/>
          <w:szCs w:val="28"/>
          <w:shd w:val="clear" w:color="auto" w:fill="FFFFFF"/>
        </w:rPr>
        <w:t>附件1：</w:t>
      </w:r>
    </w:p>
    <w:p>
      <w:pPr>
        <w:pStyle w:val="2"/>
        <w:widowControl/>
        <w:spacing w:before="0" w:beforeAutospacing="0" w:after="0" w:afterAutospacing="0" w:line="460" w:lineRule="exact"/>
        <w:jc w:val="center"/>
        <w:rPr>
          <w:rFonts w:hint="eastAsia" w:ascii="楷体" w:hAnsi="楷体" w:eastAsia="楷体" w:cs="楷体"/>
          <w:color w:val="000000"/>
          <w:sz w:val="28"/>
          <w:szCs w:val="28"/>
        </w:rPr>
      </w:pPr>
      <w:r>
        <w:rPr>
          <w:rStyle w:val="4"/>
          <w:rFonts w:hint="eastAsia" w:ascii="楷体" w:hAnsi="楷体" w:eastAsia="楷体" w:cs="楷体"/>
          <w:color w:val="000000"/>
          <w:sz w:val="28"/>
          <w:szCs w:val="28"/>
          <w:shd w:val="clear" w:color="auto" w:fill="FFFFFF"/>
        </w:rPr>
        <w:t>新冠肺炎疫情防控相关要求</w:t>
      </w:r>
    </w:p>
    <w:p>
      <w:pPr>
        <w:pStyle w:val="2"/>
        <w:widowControl/>
        <w:spacing w:before="0" w:beforeAutospacing="0" w:after="0" w:afterAutospacing="0" w:line="460" w:lineRule="exact"/>
        <w:rPr>
          <w:rFonts w:hint="eastAsia" w:ascii="楷体" w:hAnsi="楷体" w:eastAsia="楷体" w:cs="楷体"/>
          <w:color w:val="000000"/>
          <w:sz w:val="28"/>
          <w:szCs w:val="28"/>
        </w:rPr>
      </w:pPr>
    </w:p>
    <w:p>
      <w:pPr>
        <w:pStyle w:val="2"/>
        <w:widowControl/>
        <w:spacing w:before="0" w:beforeAutospacing="0" w:after="0" w:afterAutospacing="0" w:line="460" w:lineRule="exact"/>
        <w:rPr>
          <w:rFonts w:hint="eastAsia" w:ascii="楷体" w:hAnsi="楷体" w:eastAsia="楷体" w:cs="楷体"/>
          <w:color w:val="000000"/>
          <w:sz w:val="28"/>
          <w:szCs w:val="28"/>
        </w:rPr>
      </w:pPr>
      <w:r>
        <w:rPr>
          <w:rFonts w:hint="eastAsia" w:ascii="楷体" w:hAnsi="楷体" w:eastAsia="楷体" w:cs="楷体"/>
          <w:color w:val="000000"/>
          <w:sz w:val="28"/>
          <w:szCs w:val="28"/>
          <w:shd w:val="clear" w:color="auto" w:fill="FFFFFF"/>
        </w:rPr>
        <w:t>一、考生在参加招聘过程中需全程提供“健康码”绿码，“行程码”绿码以及48小时内有效核酸证明，方可进入考点参加招聘。</w:t>
      </w:r>
    </w:p>
    <w:p>
      <w:pPr>
        <w:pStyle w:val="2"/>
        <w:widowControl/>
        <w:spacing w:before="0" w:beforeAutospacing="0" w:after="0" w:afterAutospacing="0" w:line="460" w:lineRule="exact"/>
        <w:rPr>
          <w:rFonts w:hint="eastAsia" w:ascii="楷体" w:hAnsi="楷体" w:eastAsia="楷体" w:cs="楷体"/>
          <w:color w:val="000000"/>
          <w:sz w:val="28"/>
          <w:szCs w:val="28"/>
        </w:rPr>
      </w:pPr>
      <w:r>
        <w:rPr>
          <w:rFonts w:hint="eastAsia" w:ascii="楷体" w:hAnsi="楷体" w:eastAsia="楷体" w:cs="楷体"/>
          <w:color w:val="000000"/>
          <w:sz w:val="28"/>
          <w:szCs w:val="28"/>
          <w:shd w:val="clear" w:color="auto" w:fill="FFFFFF"/>
        </w:rPr>
        <w:t>二、存在下列情形之一的考生，不得进入考点参加笔试：</w:t>
      </w:r>
    </w:p>
    <w:p>
      <w:pPr>
        <w:pStyle w:val="2"/>
        <w:widowControl/>
        <w:spacing w:before="0" w:beforeAutospacing="0" w:after="0" w:afterAutospacing="0" w:line="460" w:lineRule="exact"/>
        <w:rPr>
          <w:rFonts w:hint="eastAsia" w:ascii="楷体" w:hAnsi="楷体" w:eastAsia="楷体" w:cs="楷体"/>
          <w:color w:val="000000"/>
          <w:sz w:val="28"/>
          <w:szCs w:val="28"/>
        </w:rPr>
      </w:pPr>
      <w:r>
        <w:rPr>
          <w:rFonts w:hint="eastAsia" w:ascii="楷体" w:hAnsi="楷体" w:eastAsia="楷体" w:cs="楷体"/>
          <w:color w:val="000000"/>
          <w:sz w:val="28"/>
          <w:szCs w:val="28"/>
          <w:shd w:val="clear" w:color="auto" w:fill="FFFFFF"/>
        </w:rPr>
        <w:t>（1）无法提供“健康码”和“行程码”绿码以及48小时内有效核酸证明的。</w:t>
      </w:r>
    </w:p>
    <w:p>
      <w:pPr>
        <w:pStyle w:val="2"/>
        <w:widowControl/>
        <w:spacing w:before="0" w:beforeAutospacing="0" w:after="0" w:afterAutospacing="0" w:line="460" w:lineRule="exact"/>
        <w:rPr>
          <w:rFonts w:hint="eastAsia" w:ascii="楷体" w:hAnsi="楷体" w:eastAsia="楷体" w:cs="楷体"/>
          <w:color w:val="000000"/>
          <w:sz w:val="28"/>
          <w:szCs w:val="28"/>
        </w:rPr>
      </w:pPr>
      <w:r>
        <w:rPr>
          <w:rFonts w:hint="eastAsia" w:ascii="楷体" w:hAnsi="楷体" w:eastAsia="楷体" w:cs="楷体"/>
          <w:color w:val="000000"/>
          <w:sz w:val="28"/>
          <w:szCs w:val="28"/>
          <w:shd w:val="clear" w:color="auto" w:fill="FFFFFF"/>
        </w:rPr>
        <w:t>（2）仍在隔离治疗期的新冠肺炎确诊病例、疑似病例或无症状感染者，以及集中隔离、居家隔离期未满的密切接触者。</w:t>
      </w:r>
    </w:p>
    <w:p>
      <w:pPr>
        <w:pStyle w:val="2"/>
        <w:widowControl/>
        <w:spacing w:before="0" w:beforeAutospacing="0" w:after="0" w:afterAutospacing="0" w:line="460" w:lineRule="exact"/>
        <w:rPr>
          <w:rFonts w:hint="eastAsia" w:ascii="楷体" w:hAnsi="楷体" w:eastAsia="楷体" w:cs="楷体"/>
          <w:color w:val="000000"/>
          <w:sz w:val="28"/>
          <w:szCs w:val="28"/>
        </w:rPr>
      </w:pPr>
      <w:r>
        <w:rPr>
          <w:rFonts w:hint="eastAsia" w:ascii="楷体" w:hAnsi="楷体" w:eastAsia="楷体" w:cs="楷体"/>
          <w:color w:val="000000"/>
          <w:sz w:val="28"/>
          <w:szCs w:val="28"/>
          <w:shd w:val="clear" w:color="auto" w:fill="FFFFFF"/>
        </w:rPr>
        <w:t>（3）经现场测量体温高于37.3°C。</w:t>
      </w:r>
    </w:p>
    <w:p>
      <w:pPr>
        <w:pStyle w:val="2"/>
        <w:widowControl/>
        <w:spacing w:before="0" w:beforeAutospacing="0" w:after="0" w:afterAutospacing="0" w:line="460" w:lineRule="exact"/>
        <w:rPr>
          <w:rFonts w:hint="eastAsia"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三、考生进入考点要服从现场管理，全程按要求佩戴口罩，注意保持距离，做好防范工作。</w:t>
      </w:r>
    </w:p>
    <w:p>
      <w:pPr>
        <w:pStyle w:val="2"/>
        <w:widowControl/>
        <w:spacing w:before="0" w:beforeAutospacing="0" w:after="0" w:afterAutospacing="0" w:line="460" w:lineRule="exact"/>
        <w:rPr>
          <w:rFonts w:hint="eastAsia" w:ascii="楷体" w:hAnsi="楷体" w:eastAsia="楷体" w:cs="楷体"/>
          <w:color w:val="000000"/>
          <w:sz w:val="28"/>
          <w:szCs w:val="28"/>
        </w:rPr>
      </w:pPr>
      <w:r>
        <w:rPr>
          <w:rFonts w:hint="eastAsia" w:ascii="楷体" w:hAnsi="楷体" w:eastAsia="楷体" w:cs="楷体"/>
          <w:color w:val="000000"/>
          <w:sz w:val="28"/>
          <w:szCs w:val="28"/>
          <w:shd w:val="clear" w:color="auto" w:fill="FFFFFF"/>
        </w:rPr>
        <w:t>四、考生隐瞒或谎报旅居史、接触史、健康状况等疫情防控重点信息，不配合工作人员进行健康检疫、询问、查询、隔离、送诊等，将被取消报考资格，如有违法行为将依法追究法律责任。</w:t>
      </w:r>
    </w:p>
    <w:p>
      <w:pPr>
        <w:pStyle w:val="2"/>
        <w:widowControl/>
        <w:spacing w:before="0" w:beforeAutospacing="0" w:after="0" w:afterAutospacing="0" w:line="460" w:lineRule="exact"/>
        <w:rPr>
          <w:rFonts w:hint="eastAsia" w:ascii="楷体" w:hAnsi="楷体" w:eastAsia="楷体" w:cs="楷体"/>
          <w:color w:val="000000"/>
          <w:sz w:val="28"/>
          <w:szCs w:val="28"/>
        </w:rPr>
      </w:pPr>
      <w:r>
        <w:rPr>
          <w:rFonts w:hint="eastAsia" w:ascii="楷体" w:hAnsi="楷体" w:eastAsia="楷体" w:cs="楷体"/>
          <w:color w:val="000000"/>
          <w:sz w:val="28"/>
          <w:szCs w:val="28"/>
          <w:shd w:val="clear" w:color="auto" w:fill="FFFFFF"/>
        </w:rPr>
        <w:t>五、考生报名时要书面承诺知悉本注意事项并按要求执行。</w:t>
      </w:r>
    </w:p>
    <w:p>
      <w:pPr>
        <w:spacing w:line="460" w:lineRule="exact"/>
        <w:ind w:firstLine="640"/>
        <w:jc w:val="left"/>
        <w:rPr>
          <w:rFonts w:hint="eastAsia" w:ascii="楷体" w:hAnsi="楷体" w:eastAsia="楷体" w:cs="楷体"/>
          <w:color w:val="000000"/>
          <w:kern w:val="0"/>
          <w:sz w:val="28"/>
          <w:szCs w:val="28"/>
          <w:shd w:val="clear" w:color="auto" w:fill="FFFFFF"/>
          <w:lang w:bidi="ar"/>
        </w:rPr>
      </w:pPr>
      <w:r>
        <w:rPr>
          <w:rFonts w:hint="eastAsia" w:ascii="楷体" w:hAnsi="楷体" w:eastAsia="楷体" w:cs="楷体"/>
          <w:color w:val="000000"/>
          <w:kern w:val="0"/>
          <w:sz w:val="28"/>
          <w:szCs w:val="28"/>
          <w:shd w:val="clear" w:color="auto" w:fill="FFFFFF"/>
          <w:lang w:bidi="ar"/>
        </w:rPr>
        <w:t>本人郑重承诺：</w:t>
      </w:r>
    </w:p>
    <w:p>
      <w:pPr>
        <w:spacing w:line="460" w:lineRule="exact"/>
        <w:ind w:firstLine="560" w:firstLineChars="200"/>
        <w:jc w:val="left"/>
        <w:rPr>
          <w:rFonts w:hint="eastAsia" w:ascii="楷体" w:hAnsi="楷体" w:eastAsia="楷体" w:cs="楷体"/>
          <w:color w:val="000000"/>
          <w:kern w:val="0"/>
          <w:sz w:val="28"/>
          <w:szCs w:val="28"/>
          <w:shd w:val="clear" w:color="auto" w:fill="FFFFFF"/>
          <w:lang w:bidi="ar"/>
        </w:rPr>
      </w:pPr>
      <w:r>
        <w:rPr>
          <w:rFonts w:hint="eastAsia" w:ascii="楷体" w:hAnsi="楷体" w:eastAsia="楷体" w:cs="楷体"/>
          <w:color w:val="000000"/>
          <w:kern w:val="0"/>
          <w:sz w:val="28"/>
          <w:szCs w:val="28"/>
          <w:shd w:val="clear" w:color="auto" w:fill="FFFFFF"/>
          <w:lang w:bidi="ar"/>
        </w:rPr>
        <w:t>（1）填写所有个人信息均真实准确，无瞒报、谎报现象；</w:t>
      </w:r>
    </w:p>
    <w:p>
      <w:pPr>
        <w:spacing w:line="460" w:lineRule="exact"/>
        <w:ind w:firstLine="560" w:firstLineChars="200"/>
        <w:jc w:val="left"/>
        <w:rPr>
          <w:rFonts w:ascii="楷体" w:hAnsi="楷体" w:eastAsia="楷体" w:cs="楷体"/>
          <w:color w:val="000000"/>
          <w:kern w:val="0"/>
          <w:sz w:val="28"/>
          <w:szCs w:val="28"/>
          <w:shd w:val="clear" w:color="auto" w:fill="FFFFFF"/>
          <w:lang w:bidi="ar"/>
        </w:rPr>
      </w:pPr>
      <w:r>
        <w:rPr>
          <w:rFonts w:hint="eastAsia" w:ascii="楷体" w:hAnsi="楷体" w:eastAsia="楷体" w:cs="楷体"/>
          <w:color w:val="000000"/>
          <w:kern w:val="0"/>
          <w:sz w:val="28"/>
          <w:szCs w:val="28"/>
          <w:shd w:val="clear" w:color="auto" w:fill="FFFFFF"/>
          <w:lang w:bidi="ar"/>
        </w:rPr>
        <w:t>（2）本人声明身体健康无异常，无发热、咳嗽、呼吸困难等症状；</w:t>
      </w:r>
    </w:p>
    <w:p>
      <w:pPr>
        <w:spacing w:line="460" w:lineRule="exact"/>
        <w:ind w:firstLine="560" w:firstLineChars="200"/>
        <w:jc w:val="left"/>
        <w:rPr>
          <w:rFonts w:ascii="楷体" w:hAnsi="楷体" w:eastAsia="楷体" w:cs="楷体"/>
          <w:color w:val="000000"/>
          <w:kern w:val="0"/>
          <w:sz w:val="28"/>
          <w:szCs w:val="28"/>
          <w:shd w:val="clear" w:color="auto" w:fill="FFFFFF"/>
          <w:lang w:bidi="ar"/>
        </w:rPr>
      </w:pPr>
      <w:r>
        <w:rPr>
          <w:rFonts w:hint="eastAsia" w:ascii="楷体" w:hAnsi="楷体" w:eastAsia="楷体" w:cs="楷体"/>
          <w:color w:val="000000"/>
          <w:kern w:val="0"/>
          <w:sz w:val="28"/>
          <w:szCs w:val="28"/>
          <w:shd w:val="clear" w:color="auto" w:fill="FFFFFF"/>
          <w:lang w:bidi="ar"/>
        </w:rPr>
        <w:t>（3）本人声明本人家庭主要成员和社会关系人没有与重点疫区人员和疑似、确诊病例患者有接触史；</w:t>
      </w:r>
    </w:p>
    <w:p>
      <w:pPr>
        <w:spacing w:line="460" w:lineRule="exact"/>
        <w:ind w:firstLine="560" w:firstLineChars="200"/>
        <w:jc w:val="left"/>
        <w:rPr>
          <w:rFonts w:ascii="楷体" w:hAnsi="楷体" w:eastAsia="楷体" w:cs="楷体"/>
          <w:color w:val="000000"/>
          <w:kern w:val="0"/>
          <w:sz w:val="28"/>
          <w:szCs w:val="28"/>
          <w:shd w:val="clear" w:color="auto" w:fill="FFFFFF"/>
          <w:lang w:bidi="ar"/>
        </w:rPr>
      </w:pPr>
      <w:r>
        <w:rPr>
          <w:rFonts w:hint="eastAsia" w:ascii="楷体" w:hAnsi="楷体" w:eastAsia="楷体" w:cs="楷体"/>
          <w:color w:val="000000"/>
          <w:kern w:val="0"/>
          <w:sz w:val="28"/>
          <w:szCs w:val="28"/>
          <w:shd w:val="clear" w:color="auto" w:fill="FFFFFF"/>
          <w:lang w:bidi="ar"/>
        </w:rPr>
        <w:t>（4）本人知道国家关于违反《传染病防治法》最高可处7年徒刑的规定；</w:t>
      </w:r>
    </w:p>
    <w:p>
      <w:pPr>
        <w:spacing w:line="460" w:lineRule="exact"/>
        <w:ind w:firstLine="560" w:firstLineChars="200"/>
        <w:jc w:val="left"/>
        <w:rPr>
          <w:rFonts w:ascii="楷体" w:hAnsi="楷体" w:eastAsia="楷体" w:cs="楷体"/>
          <w:color w:val="000000"/>
          <w:kern w:val="0"/>
          <w:sz w:val="28"/>
          <w:szCs w:val="28"/>
          <w:shd w:val="clear" w:color="auto" w:fill="FFFFFF"/>
          <w:lang w:bidi="ar"/>
        </w:rPr>
      </w:pPr>
      <w:r>
        <w:rPr>
          <w:rFonts w:hint="eastAsia" w:ascii="楷体" w:hAnsi="楷体" w:eastAsia="楷体" w:cs="楷体"/>
          <w:color w:val="000000"/>
          <w:kern w:val="0"/>
          <w:sz w:val="28"/>
          <w:szCs w:val="28"/>
          <w:shd w:val="clear" w:color="auto" w:fill="FFFFFF"/>
          <w:lang w:bidi="ar"/>
        </w:rPr>
        <w:t>（5）本人承诺所提供的所有信息保证真实，绝无隐瞒；</w:t>
      </w:r>
    </w:p>
    <w:p>
      <w:pPr>
        <w:spacing w:line="460" w:lineRule="exact"/>
        <w:ind w:firstLine="560" w:firstLineChars="200"/>
        <w:jc w:val="left"/>
        <w:rPr>
          <w:rFonts w:ascii="楷体" w:hAnsi="楷体" w:eastAsia="楷体" w:cs="楷体"/>
          <w:color w:val="000000"/>
          <w:kern w:val="0"/>
          <w:sz w:val="28"/>
          <w:szCs w:val="28"/>
          <w:shd w:val="clear" w:color="auto" w:fill="FFFFFF"/>
          <w:lang w:bidi="ar"/>
        </w:rPr>
      </w:pPr>
      <w:r>
        <w:rPr>
          <w:rFonts w:hint="eastAsia" w:ascii="楷体" w:hAnsi="楷体" w:eastAsia="楷体" w:cs="楷体"/>
          <w:color w:val="000000"/>
          <w:kern w:val="0"/>
          <w:sz w:val="28"/>
          <w:szCs w:val="28"/>
          <w:shd w:val="clear" w:color="auto" w:fill="FFFFFF"/>
          <w:lang w:bidi="ar"/>
        </w:rPr>
        <w:t>（6）本人接受并完全了解以上规定，如有违反，自愿承担责任。</w:t>
      </w:r>
    </w:p>
    <w:p>
      <w:pPr>
        <w:spacing w:line="460" w:lineRule="exact"/>
        <w:jc w:val="center"/>
        <w:rPr>
          <w:rFonts w:ascii="仿宋_GB2312" w:hAnsi="仿宋_GB2312" w:eastAsia="仿宋_GB2312" w:cs="仿宋_GB2312"/>
          <w:sz w:val="32"/>
          <w:szCs w:val="32"/>
        </w:rPr>
      </w:pPr>
    </w:p>
    <w:p>
      <w:pPr>
        <w:spacing w:line="460" w:lineRule="exact"/>
        <w:jc w:val="left"/>
        <w:rPr>
          <w:rFonts w:hint="eastAsia" w:ascii="楷体" w:hAnsi="楷体" w:eastAsia="楷体" w:cs="楷体"/>
          <w:color w:val="000000"/>
          <w:kern w:val="0"/>
          <w:sz w:val="28"/>
          <w:szCs w:val="28"/>
          <w:shd w:val="clear" w:color="auto" w:fill="FFFFFF"/>
          <w:lang w:bidi="ar"/>
        </w:rPr>
      </w:pPr>
      <w:r>
        <w:rPr>
          <w:rFonts w:hint="eastAsia" w:ascii="仿宋_GB2312" w:hAnsi="仿宋_GB2312" w:eastAsia="仿宋_GB2312" w:cs="仿宋_GB2312"/>
          <w:sz w:val="32"/>
          <w:szCs w:val="32"/>
        </w:rPr>
        <w:t xml:space="preserve">                                  </w:t>
      </w:r>
      <w:r>
        <w:rPr>
          <w:rFonts w:hint="eastAsia" w:ascii="楷体" w:hAnsi="楷体" w:eastAsia="楷体" w:cs="楷体"/>
          <w:color w:val="000000"/>
          <w:kern w:val="0"/>
          <w:sz w:val="28"/>
          <w:szCs w:val="28"/>
          <w:shd w:val="clear" w:color="auto" w:fill="FFFFFF"/>
          <w:lang w:bidi="ar"/>
        </w:rPr>
        <w:t>本人签字：</w:t>
      </w:r>
    </w:p>
    <w:p>
      <w:pPr>
        <w:spacing w:line="460" w:lineRule="exact"/>
        <w:jc w:val="left"/>
      </w:pPr>
      <w:r>
        <w:rPr>
          <w:rFonts w:hint="eastAsia" w:ascii="楷体" w:hAnsi="楷体" w:eastAsia="楷体" w:cs="楷体"/>
          <w:color w:val="000000"/>
          <w:kern w:val="0"/>
          <w:sz w:val="28"/>
          <w:szCs w:val="28"/>
          <w:shd w:val="clear" w:color="auto" w:fill="FFFFFF"/>
          <w:lang w:bidi="ar"/>
        </w:rPr>
        <w:t xml:space="preserve">                                       日    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Times">
    <w:panose1 w:val="00000500000000020000"/>
    <w:charset w:val="00"/>
    <w:family w:val="auto"/>
    <w:pitch w:val="default"/>
    <w:sig w:usb0="E00002FF" w:usb1="5000205A" w:usb2="00000000" w:usb3="00000000" w:csb0="2000019F" w:csb1="4F01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altName w:val="苹方-简"/>
    <w:panose1 w:val="00000000000000000000"/>
    <w:charset w:val="00"/>
    <w:family w:val="auto"/>
    <w:pitch w:val="default"/>
    <w:sig w:usb0="00000000" w:usb1="00000000" w:usb2="00000000" w:usb3="00000000" w:csb0="00000000" w:csb1="00000000"/>
  </w:font>
  <w:font w:name="方正小标宋_GBK">
    <w:altName w:val="苹方-简"/>
    <w:panose1 w:val="03000509000000000000"/>
    <w:charset w:val="00"/>
    <w:family w:val="auto"/>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汉仪书宋二KW"/>
    <w:panose1 w:val="03000509000000000000"/>
    <w:charset w:val="00"/>
    <w:family w:val="script"/>
    <w:pitch w:val="default"/>
    <w:sig w:usb0="00000000" w:usb1="00000000" w:usb2="0000001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EBA9A"/>
    <w:rsid w:val="5D4EB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2022-09-26T15:23:00Z</dcterms:created>
  <dc:creator>limeiling</dc:creator>
  <cp:lastModifiedBy>limeiling</cp:lastModifiedBy>
  <dcterms:modified xsi:type="dcterms:W3CDTF">2022-09-26T15:24:22Z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