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  <w:t>附件2：</w:t>
      </w:r>
    </w:p>
    <w:tbl>
      <w:tblPr>
        <w:tblStyle w:val="4"/>
        <w:tblW w:w="9165" w:type="dxa"/>
        <w:tblInd w:w="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40"/>
        <w:gridCol w:w="990"/>
        <w:gridCol w:w="1110"/>
        <w:gridCol w:w="1230"/>
        <w:gridCol w:w="1155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鲁山县2021年事业单位招才引智管理岗位报名登记表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单位：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岗位名称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岗位代码：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专业：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出生年月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毕业时间   及院校     </w:t>
            </w:r>
          </w:p>
        </w:tc>
        <w:tc>
          <w:tcPr>
            <w:tcW w:w="5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      细住址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本人简历  （自高中   填起）</w:t>
            </w:r>
          </w:p>
        </w:tc>
        <w:tc>
          <w:tcPr>
            <w:tcW w:w="77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     承  诺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我已知晓本次鲁山县招才引智公告内容。在此我郑重承诺：本人自觉遵守招才引智工作有关规定，所提供的信息和证件真实有效，遵守纪律，服从安排。对违反以上承诺所造成的后果，本人自愿承担相应责任。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     查意见</w:t>
            </w:r>
          </w:p>
        </w:tc>
        <w:tc>
          <w:tcPr>
            <w:tcW w:w="77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审核人签名：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44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注：填写要求工整、清晰，内容完整、准确；粘贴近期1寸免冠彩色照片，报名时另附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</w:rPr>
              <w:t>张同底版彩色照片。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2188E"/>
    <w:rsid w:val="5752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2021-11-30T01:39:00Z</dcterms:created>
  <dc:creator>Administrator</dc:creator>
  <cp:lastModifiedBy>Administrator</cp:lastModifiedBy>
  <dcterms:modified xsi:type="dcterms:W3CDTF">2021-11-30T01:40:00Z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